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B1F16" w14:textId="763C076C" w:rsidR="00C13329" w:rsidRDefault="00C13329" w:rsidP="00092A92">
      <w:pPr>
        <w:jc w:val="center"/>
        <w:rPr>
          <w:sz w:val="32"/>
          <w:szCs w:val="32"/>
        </w:rPr>
      </w:pPr>
      <w:bookmarkStart w:id="0" w:name="_GoBack"/>
      <w:bookmarkEnd w:id="0"/>
      <w:r w:rsidRPr="00C13329">
        <w:rPr>
          <w:noProof/>
          <w:sz w:val="32"/>
          <w:szCs w:val="32"/>
        </w:rPr>
        <w:drawing>
          <wp:anchor distT="0" distB="0" distL="114300" distR="114300" simplePos="0" relativeHeight="251662336" behindDoc="0" locked="0" layoutInCell="1" allowOverlap="1" wp14:anchorId="13D4F07D" wp14:editId="2A25ECD8">
            <wp:simplePos x="0" y="0"/>
            <wp:positionH relativeFrom="margin">
              <wp:posOffset>1562100</wp:posOffset>
            </wp:positionH>
            <wp:positionV relativeFrom="paragraph">
              <wp:posOffset>0</wp:posOffset>
            </wp:positionV>
            <wp:extent cx="2705100" cy="885825"/>
            <wp:effectExtent l="0" t="0" r="0" b="9525"/>
            <wp:wrapSquare wrapText="bothSides"/>
            <wp:docPr id="6270017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001715" name="Picture 62700171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5100" cy="885825"/>
                    </a:xfrm>
                    <a:prstGeom prst="rect">
                      <a:avLst/>
                    </a:prstGeom>
                  </pic:spPr>
                </pic:pic>
              </a:graphicData>
            </a:graphic>
            <wp14:sizeRelH relativeFrom="page">
              <wp14:pctWidth>0</wp14:pctWidth>
            </wp14:sizeRelH>
            <wp14:sizeRelV relativeFrom="page">
              <wp14:pctHeight>0</wp14:pctHeight>
            </wp14:sizeRelV>
          </wp:anchor>
        </w:drawing>
      </w:r>
    </w:p>
    <w:p w14:paraId="1376850E" w14:textId="74BFFCF2" w:rsidR="00C13329" w:rsidRDefault="00C13329" w:rsidP="00092A92">
      <w:pPr>
        <w:jc w:val="center"/>
        <w:rPr>
          <w:sz w:val="32"/>
          <w:szCs w:val="32"/>
        </w:rPr>
      </w:pPr>
    </w:p>
    <w:p w14:paraId="24F8AFC3" w14:textId="7DDD48CC" w:rsidR="00C13329" w:rsidRDefault="00C13329" w:rsidP="00092A92">
      <w:pPr>
        <w:jc w:val="center"/>
        <w:rPr>
          <w:sz w:val="32"/>
          <w:szCs w:val="32"/>
        </w:rPr>
      </w:pPr>
    </w:p>
    <w:p w14:paraId="4A13642B" w14:textId="77F5BD35" w:rsidR="00C13329" w:rsidRPr="001106B7" w:rsidRDefault="00092A92" w:rsidP="00C13329">
      <w:pPr>
        <w:jc w:val="center"/>
        <w:rPr>
          <w:b/>
          <w:bCs/>
          <w:sz w:val="32"/>
          <w:szCs w:val="32"/>
        </w:rPr>
      </w:pPr>
      <w:r w:rsidRPr="001106B7">
        <w:rPr>
          <w:b/>
          <w:bCs/>
          <w:sz w:val="32"/>
          <w:szCs w:val="32"/>
        </w:rPr>
        <w:t>HELEN WIKOFF-GRAVES SCHOLARSHIP</w:t>
      </w:r>
    </w:p>
    <w:p w14:paraId="07B9826A" w14:textId="046C4EB0" w:rsidR="00092A92" w:rsidRPr="00D94DAF" w:rsidRDefault="00092A92" w:rsidP="00D94DAF">
      <w:pPr>
        <w:spacing w:after="0"/>
        <w:rPr>
          <w:b/>
          <w:bCs/>
          <w:u w:val="single"/>
        </w:rPr>
      </w:pPr>
      <w:r w:rsidRPr="00D94DAF">
        <w:rPr>
          <w:b/>
          <w:bCs/>
          <w:u w:val="single"/>
        </w:rPr>
        <w:t xml:space="preserve">Criteria: </w:t>
      </w:r>
    </w:p>
    <w:p w14:paraId="11013387" w14:textId="4932E974" w:rsidR="00092A92" w:rsidRDefault="00092A92" w:rsidP="00D94DAF">
      <w:pPr>
        <w:pStyle w:val="ListParagraph"/>
        <w:numPr>
          <w:ilvl w:val="0"/>
          <w:numId w:val="1"/>
        </w:numPr>
        <w:spacing w:after="0"/>
      </w:pPr>
      <w:r>
        <w:t>Applicant must be a high school senior eligible to graduate from Ell-Saline High School.</w:t>
      </w:r>
    </w:p>
    <w:p w14:paraId="0F75D579" w14:textId="4981FFA5" w:rsidR="00092A92" w:rsidRDefault="00092A92" w:rsidP="00D94DAF">
      <w:pPr>
        <w:pStyle w:val="ListParagraph"/>
        <w:numPr>
          <w:ilvl w:val="0"/>
          <w:numId w:val="1"/>
        </w:numPr>
        <w:spacing w:after="0"/>
      </w:pPr>
      <w:r>
        <w:t xml:space="preserve">Applicant must be planning to attend as a full-time student at Kansas State University, Manhattan, Kansas, Fort Hays State University, Kansas State University Salina Aerospace and Technology Campus or Salina Area Technical College in the academic year for which the scholarship is applied. </w:t>
      </w:r>
    </w:p>
    <w:p w14:paraId="7D64A369" w14:textId="2FE1BF02" w:rsidR="00092A92" w:rsidRDefault="00092A92" w:rsidP="00D94DAF">
      <w:pPr>
        <w:pStyle w:val="ListParagraph"/>
        <w:numPr>
          <w:ilvl w:val="0"/>
          <w:numId w:val="1"/>
        </w:numPr>
        <w:spacing w:after="0"/>
      </w:pPr>
      <w:r>
        <w:t xml:space="preserve">Applicant must have a minimum cumulative high school GPA of 3.0 (on a 4.0 scale). </w:t>
      </w:r>
    </w:p>
    <w:p w14:paraId="26BB06BF" w14:textId="2AF1A14F" w:rsidR="00092A92" w:rsidRDefault="00092A92" w:rsidP="00D94DAF">
      <w:pPr>
        <w:pStyle w:val="ListParagraph"/>
        <w:numPr>
          <w:ilvl w:val="0"/>
          <w:numId w:val="1"/>
        </w:numPr>
        <w:spacing w:after="0"/>
      </w:pPr>
      <w:r>
        <w:t xml:space="preserve">Applicant must provide evidence of financial need, which is to be a determining factor in cases of equal merit. </w:t>
      </w:r>
    </w:p>
    <w:p w14:paraId="54F97965" w14:textId="6A7F3FC3" w:rsidR="00092A92" w:rsidRDefault="00092A92" w:rsidP="00D94DAF">
      <w:pPr>
        <w:pStyle w:val="ListParagraph"/>
        <w:numPr>
          <w:ilvl w:val="0"/>
          <w:numId w:val="1"/>
        </w:numPr>
        <w:spacing w:after="0"/>
      </w:pPr>
      <w:r>
        <w:t xml:space="preserve">Applicant must provide two letters of recommendation from a teacher, community member, or club advisor.  No close relatives will be accepted. </w:t>
      </w:r>
    </w:p>
    <w:p w14:paraId="4B4CE5F0" w14:textId="011AEE0A" w:rsidR="00092A92" w:rsidRDefault="00092A92" w:rsidP="00D94DAF">
      <w:pPr>
        <w:pStyle w:val="ListParagraph"/>
        <w:numPr>
          <w:ilvl w:val="0"/>
          <w:numId w:val="1"/>
        </w:numPr>
        <w:spacing w:after="0"/>
      </w:pPr>
      <w:r>
        <w:t xml:space="preserve">Applicant must submit a resume and an essay. </w:t>
      </w:r>
    </w:p>
    <w:p w14:paraId="1F6B7317" w14:textId="7E3692AD" w:rsidR="00D94DAF" w:rsidRDefault="00C27C02" w:rsidP="00D94DAF">
      <w:pPr>
        <w:pStyle w:val="ListParagraph"/>
        <w:numPr>
          <w:ilvl w:val="0"/>
          <w:numId w:val="1"/>
        </w:numPr>
        <w:spacing w:after="0"/>
      </w:pPr>
      <w:r>
        <w:t xml:space="preserve">Preference shall be given to applicants that plan to return to Saline or Ellsworth County, preferably </w:t>
      </w:r>
      <w:r w:rsidR="00E83E1A">
        <w:t>the Brookville</w:t>
      </w:r>
      <w:r>
        <w:t xml:space="preserve"> area. </w:t>
      </w:r>
    </w:p>
    <w:p w14:paraId="56B009AE" w14:textId="77777777" w:rsidR="00D94DAF" w:rsidRDefault="00D94DAF" w:rsidP="00D94DAF">
      <w:pPr>
        <w:spacing w:after="0"/>
      </w:pPr>
    </w:p>
    <w:p w14:paraId="59366F6D" w14:textId="77777777" w:rsidR="00D94DAF" w:rsidRDefault="00D94DAF" w:rsidP="00D94DAF">
      <w:r>
        <w:t>If awarded, recipients must provide a thank you note to the Helen Wikoff-Graves Scholarship donor.  Please mail thank you note to:</w:t>
      </w:r>
    </w:p>
    <w:p w14:paraId="1EABB592" w14:textId="5B835A92" w:rsidR="00D94DAF" w:rsidRPr="00D94DAF" w:rsidRDefault="00D94DAF" w:rsidP="00D94DAF">
      <w:pPr>
        <w:spacing w:after="0"/>
      </w:pPr>
      <w:r w:rsidRPr="00D94DAF">
        <w:rPr>
          <w:sz w:val="24"/>
          <w:szCs w:val="24"/>
        </w:rPr>
        <w:t>GSCF</w:t>
      </w:r>
    </w:p>
    <w:p w14:paraId="3C616F5E" w14:textId="77777777" w:rsidR="00D94DAF" w:rsidRPr="00D94DAF" w:rsidRDefault="00D94DAF" w:rsidP="00D94DAF">
      <w:pPr>
        <w:spacing w:after="0"/>
        <w:rPr>
          <w:sz w:val="24"/>
          <w:szCs w:val="24"/>
        </w:rPr>
      </w:pPr>
      <w:r w:rsidRPr="00D94DAF">
        <w:rPr>
          <w:sz w:val="24"/>
          <w:szCs w:val="24"/>
        </w:rPr>
        <w:t>Attn: Jessica Fuller</w:t>
      </w:r>
    </w:p>
    <w:p w14:paraId="00FA2E03" w14:textId="77777777" w:rsidR="00D94DAF" w:rsidRPr="00D94DAF" w:rsidRDefault="00D94DAF" w:rsidP="00D94DAF">
      <w:pPr>
        <w:spacing w:after="0"/>
        <w:rPr>
          <w:sz w:val="24"/>
          <w:szCs w:val="24"/>
        </w:rPr>
      </w:pPr>
      <w:r w:rsidRPr="00D94DAF">
        <w:rPr>
          <w:sz w:val="24"/>
          <w:szCs w:val="24"/>
        </w:rPr>
        <w:t>PO Box 2876</w:t>
      </w:r>
    </w:p>
    <w:p w14:paraId="5A3C64A6" w14:textId="18C3D9CC" w:rsidR="00092A92" w:rsidRDefault="00D94DAF" w:rsidP="00D94DAF">
      <w:pPr>
        <w:spacing w:after="0"/>
      </w:pPr>
      <w:r w:rsidRPr="00D94DAF">
        <w:rPr>
          <w:sz w:val="24"/>
          <w:szCs w:val="24"/>
        </w:rPr>
        <w:t>Salina, KS 67402-2876</w:t>
      </w:r>
    </w:p>
    <w:p w14:paraId="6A83EA32" w14:textId="77777777" w:rsidR="00D94DAF" w:rsidRDefault="00D94DAF" w:rsidP="00D94DAF">
      <w:pPr>
        <w:spacing w:after="0"/>
        <w:rPr>
          <w:b/>
          <w:bCs/>
          <w:u w:val="single"/>
        </w:rPr>
      </w:pPr>
    </w:p>
    <w:p w14:paraId="79C66778" w14:textId="705AE805" w:rsidR="00092A92" w:rsidRPr="00D94DAF" w:rsidRDefault="00092A92" w:rsidP="00D94DAF">
      <w:pPr>
        <w:spacing w:after="0"/>
        <w:rPr>
          <w:b/>
          <w:bCs/>
          <w:u w:val="single"/>
        </w:rPr>
      </w:pPr>
      <w:r w:rsidRPr="00D94DAF">
        <w:rPr>
          <w:b/>
          <w:bCs/>
          <w:u w:val="single"/>
        </w:rPr>
        <w:t xml:space="preserve">Application </w:t>
      </w:r>
      <w:r w:rsidR="00D94DAF" w:rsidRPr="00D94DAF">
        <w:rPr>
          <w:b/>
          <w:bCs/>
          <w:u w:val="single"/>
        </w:rPr>
        <w:t>Packet</w:t>
      </w:r>
      <w:r w:rsidRPr="00D94DAF">
        <w:rPr>
          <w:b/>
          <w:bCs/>
          <w:u w:val="single"/>
        </w:rPr>
        <w:t xml:space="preserve">: </w:t>
      </w:r>
    </w:p>
    <w:p w14:paraId="3E2AB6B8" w14:textId="042EF9AB" w:rsidR="00092A92" w:rsidRDefault="00092A92" w:rsidP="00D94DAF">
      <w:pPr>
        <w:spacing w:after="0"/>
      </w:pPr>
      <w:r>
        <w:t>Students must submit</w:t>
      </w:r>
      <w:r w:rsidR="00590A45">
        <w:t xml:space="preserve"> 3 copies of each</w:t>
      </w:r>
      <w:r w:rsidR="005041E5">
        <w:t xml:space="preserve"> item listed below</w:t>
      </w:r>
      <w:r>
        <w:t xml:space="preserve"> to be considered for this scholarship. </w:t>
      </w:r>
    </w:p>
    <w:p w14:paraId="27D89070" w14:textId="646196C6" w:rsidR="00092A92" w:rsidRPr="00D94DAF" w:rsidRDefault="00092A92" w:rsidP="00092A92">
      <w:pPr>
        <w:pStyle w:val="ListParagraph"/>
        <w:numPr>
          <w:ilvl w:val="0"/>
          <w:numId w:val="2"/>
        </w:numPr>
        <w:rPr>
          <w:b/>
          <w:bCs/>
        </w:rPr>
      </w:pPr>
      <w:r w:rsidRPr="00D94DAF">
        <w:rPr>
          <w:b/>
          <w:bCs/>
        </w:rPr>
        <w:t xml:space="preserve">Completed scholarship application. </w:t>
      </w:r>
    </w:p>
    <w:p w14:paraId="4BB53C77" w14:textId="18292A03" w:rsidR="00590A45" w:rsidRDefault="00D94DAF" w:rsidP="00D94DAF">
      <w:pPr>
        <w:pStyle w:val="ListParagraph"/>
        <w:numPr>
          <w:ilvl w:val="0"/>
          <w:numId w:val="2"/>
        </w:numPr>
      </w:pPr>
      <w:r w:rsidRPr="00D94DAF">
        <w:rPr>
          <w:b/>
          <w:bCs/>
        </w:rPr>
        <w:t>Resume</w:t>
      </w:r>
      <w:r>
        <w:t xml:space="preserve"> - </w:t>
      </w:r>
      <w:r w:rsidR="00590A45">
        <w:t xml:space="preserve">No more than two </w:t>
      </w:r>
      <w:r>
        <w:t>pages.</w:t>
      </w:r>
    </w:p>
    <w:p w14:paraId="3085E205" w14:textId="5FBF93DC" w:rsidR="00590A45" w:rsidRDefault="00D94DAF" w:rsidP="00D94DAF">
      <w:pPr>
        <w:pStyle w:val="ListParagraph"/>
        <w:numPr>
          <w:ilvl w:val="0"/>
          <w:numId w:val="2"/>
        </w:numPr>
      </w:pPr>
      <w:r>
        <w:rPr>
          <w:b/>
          <w:bCs/>
        </w:rPr>
        <w:t>E</w:t>
      </w:r>
      <w:r w:rsidR="00590A45" w:rsidRPr="00D94DAF">
        <w:rPr>
          <w:b/>
          <w:bCs/>
        </w:rPr>
        <w:t>ssay</w:t>
      </w:r>
      <w:r>
        <w:t xml:space="preserve"> - </w:t>
      </w:r>
      <w:r w:rsidR="00590A45">
        <w:t>Must be 500 words or less.</w:t>
      </w:r>
    </w:p>
    <w:p w14:paraId="28B5DA11" w14:textId="336B1250" w:rsidR="00590A45" w:rsidRDefault="00590A45" w:rsidP="00D94DAF">
      <w:pPr>
        <w:pStyle w:val="ListParagraph"/>
        <w:numPr>
          <w:ilvl w:val="0"/>
          <w:numId w:val="2"/>
        </w:numPr>
      </w:pPr>
      <w:r w:rsidRPr="00D94DAF">
        <w:rPr>
          <w:b/>
          <w:bCs/>
        </w:rPr>
        <w:t>Two letters of recommendation</w:t>
      </w:r>
      <w:r w:rsidR="00D94DAF">
        <w:t xml:space="preserve"> - </w:t>
      </w:r>
      <w:r>
        <w:t xml:space="preserve">Must be from a teacher, community member, or club advisor.  No close relatives will be accepted. </w:t>
      </w:r>
    </w:p>
    <w:p w14:paraId="44F8B2FF" w14:textId="37308D56" w:rsidR="00590A45" w:rsidRPr="00D94DAF" w:rsidRDefault="00590A45" w:rsidP="00590A45">
      <w:pPr>
        <w:pStyle w:val="ListParagraph"/>
        <w:numPr>
          <w:ilvl w:val="0"/>
          <w:numId w:val="2"/>
        </w:numPr>
        <w:rPr>
          <w:b/>
          <w:bCs/>
        </w:rPr>
      </w:pPr>
      <w:r w:rsidRPr="00D94DAF">
        <w:rPr>
          <w:b/>
          <w:bCs/>
        </w:rPr>
        <w:t xml:space="preserve">Official high school </w:t>
      </w:r>
      <w:r w:rsidR="005041E5" w:rsidRPr="00D94DAF">
        <w:rPr>
          <w:b/>
          <w:bCs/>
        </w:rPr>
        <w:t>transcript.</w:t>
      </w:r>
    </w:p>
    <w:p w14:paraId="1EC4A8CC" w14:textId="77777777" w:rsidR="00D94DAF" w:rsidRDefault="00D94DAF" w:rsidP="00D94DAF"/>
    <w:p w14:paraId="1633090C" w14:textId="17AC1FA2" w:rsidR="00D94DAF" w:rsidRPr="00D94DAF" w:rsidRDefault="00D94DAF" w:rsidP="00D94DAF">
      <w:pPr>
        <w:rPr>
          <w:b/>
          <w:bCs/>
        </w:rPr>
      </w:pPr>
      <w:r w:rsidRPr="00B2411E">
        <w:rPr>
          <w:b/>
          <w:bCs/>
          <w:sz w:val="24"/>
          <w:szCs w:val="24"/>
        </w:rPr>
        <w:t>Submit your scholarship application packet to Mrs. Wilson by April 26, 2024.</w:t>
      </w:r>
    </w:p>
    <w:p w14:paraId="311FACCB" w14:textId="7F75C1A7" w:rsidR="00C27C02" w:rsidRPr="00C13329" w:rsidRDefault="00C27C02" w:rsidP="00C13329">
      <w:pPr>
        <w:spacing w:after="0"/>
        <w:rPr>
          <w:sz w:val="24"/>
          <w:szCs w:val="24"/>
        </w:rPr>
      </w:pPr>
    </w:p>
    <w:p w14:paraId="2DE509D0" w14:textId="033E598C" w:rsidR="00C27C02" w:rsidRPr="00C27C02" w:rsidRDefault="00C27C02" w:rsidP="00C27C02">
      <w:pPr>
        <w:jc w:val="center"/>
        <w:rPr>
          <w:sz w:val="24"/>
          <w:szCs w:val="24"/>
        </w:rPr>
      </w:pPr>
      <w:r w:rsidRPr="00C27C02">
        <w:rPr>
          <w:sz w:val="24"/>
          <w:szCs w:val="24"/>
        </w:rPr>
        <w:t>HELEN WIKOFF – GRAVES SCHOLARSHIP</w:t>
      </w:r>
    </w:p>
    <w:p w14:paraId="72459B3B" w14:textId="23DB7903" w:rsidR="00C27C02" w:rsidRDefault="00C27C02" w:rsidP="00C27C02">
      <w:pPr>
        <w:jc w:val="center"/>
        <w:rPr>
          <w:sz w:val="24"/>
          <w:szCs w:val="24"/>
        </w:rPr>
      </w:pPr>
      <w:r w:rsidRPr="00C27C02">
        <w:rPr>
          <w:sz w:val="24"/>
          <w:szCs w:val="24"/>
        </w:rPr>
        <w:t>APPLICATION</w:t>
      </w:r>
    </w:p>
    <w:p w14:paraId="5CE0510E" w14:textId="77777777" w:rsidR="00C27C02" w:rsidRDefault="00C27C02" w:rsidP="00C27C02">
      <w:pPr>
        <w:jc w:val="center"/>
        <w:rPr>
          <w:sz w:val="24"/>
          <w:szCs w:val="24"/>
        </w:rPr>
      </w:pPr>
    </w:p>
    <w:p w14:paraId="236A7FBD" w14:textId="5AED80B0" w:rsidR="00C27C02" w:rsidRPr="00C27C02" w:rsidRDefault="00C27C02" w:rsidP="00C27C02">
      <w:pPr>
        <w:rPr>
          <w:b/>
          <w:bCs/>
          <w:sz w:val="24"/>
          <w:szCs w:val="24"/>
        </w:rPr>
      </w:pPr>
      <w:r w:rsidRPr="00C27C02">
        <w:rPr>
          <w:b/>
          <w:bCs/>
          <w:sz w:val="24"/>
          <w:szCs w:val="24"/>
        </w:rPr>
        <w:t>GENERAL INFORMATION</w:t>
      </w:r>
    </w:p>
    <w:p w14:paraId="0F1930D0" w14:textId="54B6887F" w:rsidR="00C27C02" w:rsidRDefault="00C27C02" w:rsidP="00C27C02">
      <w:pPr>
        <w:rPr>
          <w:sz w:val="24"/>
          <w:szCs w:val="24"/>
        </w:rPr>
      </w:pPr>
      <w:r>
        <w:rPr>
          <w:sz w:val="24"/>
          <w:szCs w:val="24"/>
        </w:rPr>
        <w:t>Name: (last name, first name, middle initial) ___________________________________________</w:t>
      </w:r>
    </w:p>
    <w:p w14:paraId="441E6C44" w14:textId="493F9A70" w:rsidR="00C27C02" w:rsidRDefault="00C27C02" w:rsidP="00C27C02">
      <w:pPr>
        <w:rPr>
          <w:sz w:val="24"/>
          <w:szCs w:val="24"/>
        </w:rPr>
      </w:pPr>
      <w:r>
        <w:rPr>
          <w:sz w:val="24"/>
          <w:szCs w:val="24"/>
        </w:rPr>
        <w:t>Date of Birth: _______________________________________</w:t>
      </w:r>
    </w:p>
    <w:p w14:paraId="779B6231" w14:textId="448505AB" w:rsidR="00C27C02" w:rsidRDefault="00C27C02" w:rsidP="00C27C02">
      <w:pPr>
        <w:rPr>
          <w:sz w:val="24"/>
          <w:szCs w:val="24"/>
        </w:rPr>
      </w:pPr>
      <w:r>
        <w:rPr>
          <w:sz w:val="24"/>
          <w:szCs w:val="24"/>
        </w:rPr>
        <w:t>Applicant Phone Number: ___________________________________</w:t>
      </w:r>
    </w:p>
    <w:p w14:paraId="58ADC79F" w14:textId="6DEA1BF6" w:rsidR="00C27C02" w:rsidRDefault="00C27C02" w:rsidP="00C27C02">
      <w:pPr>
        <w:rPr>
          <w:sz w:val="24"/>
          <w:szCs w:val="24"/>
        </w:rPr>
      </w:pPr>
      <w:r>
        <w:rPr>
          <w:sz w:val="24"/>
          <w:szCs w:val="24"/>
        </w:rPr>
        <w:t>Permanent Address: _________________________________________________________________</w:t>
      </w:r>
    </w:p>
    <w:p w14:paraId="379B9BD6" w14:textId="77777777" w:rsidR="00C27C02" w:rsidRDefault="00C27C02" w:rsidP="00C27C02">
      <w:pPr>
        <w:rPr>
          <w:sz w:val="24"/>
          <w:szCs w:val="24"/>
        </w:rPr>
      </w:pPr>
    </w:p>
    <w:p w14:paraId="563FA8CC" w14:textId="28B51EFE" w:rsidR="00C27C02" w:rsidRDefault="00C27C02" w:rsidP="00C27C02">
      <w:pPr>
        <w:rPr>
          <w:b/>
          <w:bCs/>
          <w:sz w:val="24"/>
          <w:szCs w:val="24"/>
        </w:rPr>
      </w:pPr>
      <w:r>
        <w:rPr>
          <w:b/>
          <w:bCs/>
          <w:sz w:val="24"/>
          <w:szCs w:val="24"/>
        </w:rPr>
        <w:t>FUTURE PLANS</w:t>
      </w:r>
    </w:p>
    <w:p w14:paraId="27FD1E7E" w14:textId="77777777" w:rsidR="00C27C02" w:rsidRDefault="00C27C02" w:rsidP="00C27C02">
      <w:pPr>
        <w:rPr>
          <w:sz w:val="24"/>
          <w:szCs w:val="24"/>
        </w:rPr>
      </w:pPr>
      <w:r>
        <w:rPr>
          <w:sz w:val="24"/>
          <w:szCs w:val="24"/>
        </w:rPr>
        <w:t xml:space="preserve">What post-secondary school do you plan to attend? (Do not abbreviate) </w:t>
      </w:r>
    </w:p>
    <w:p w14:paraId="194DC9BB" w14:textId="35480BE5" w:rsidR="00C27C02" w:rsidRDefault="00C27C02" w:rsidP="00C27C02">
      <w:pPr>
        <w:rPr>
          <w:sz w:val="24"/>
          <w:szCs w:val="24"/>
        </w:rPr>
      </w:pPr>
      <w:r>
        <w:rPr>
          <w:sz w:val="24"/>
          <w:szCs w:val="24"/>
        </w:rPr>
        <w:t>____________________________________________________________________________________</w:t>
      </w:r>
    </w:p>
    <w:p w14:paraId="578C34F2" w14:textId="77777777" w:rsidR="00C27C02" w:rsidRDefault="00C27C02" w:rsidP="00C27C02">
      <w:pPr>
        <w:rPr>
          <w:sz w:val="24"/>
          <w:szCs w:val="24"/>
        </w:rPr>
      </w:pPr>
    </w:p>
    <w:p w14:paraId="560734C8" w14:textId="77777777" w:rsidR="00EA1673" w:rsidRDefault="00EA1673" w:rsidP="00C27C02">
      <w:pPr>
        <w:rPr>
          <w:sz w:val="24"/>
          <w:szCs w:val="24"/>
        </w:rPr>
      </w:pPr>
      <w:r>
        <w:rPr>
          <w:sz w:val="24"/>
          <w:szCs w:val="24"/>
        </w:rPr>
        <w:t xml:space="preserve">What profession or degree do you plan to pursue? </w:t>
      </w:r>
    </w:p>
    <w:p w14:paraId="2A62CF0B" w14:textId="41A79B8D" w:rsidR="00EA1673" w:rsidRDefault="00EA1673" w:rsidP="00C27C02">
      <w:pPr>
        <w:rPr>
          <w:sz w:val="24"/>
          <w:szCs w:val="24"/>
        </w:rPr>
      </w:pPr>
      <w:r>
        <w:rPr>
          <w:sz w:val="24"/>
          <w:szCs w:val="24"/>
        </w:rPr>
        <w:t>____________________________________________________________________________________</w:t>
      </w:r>
    </w:p>
    <w:p w14:paraId="7F0E0A7C" w14:textId="06AB7DA4" w:rsidR="00EA1673" w:rsidRDefault="00E83E1A" w:rsidP="00C27C02">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543061CD" wp14:editId="19FDE72D">
                <wp:simplePos x="0" y="0"/>
                <wp:positionH relativeFrom="column">
                  <wp:posOffset>3505200</wp:posOffset>
                </wp:positionH>
                <wp:positionV relativeFrom="paragraph">
                  <wp:posOffset>300990</wp:posOffset>
                </wp:positionV>
                <wp:extent cx="352425" cy="219075"/>
                <wp:effectExtent l="19050" t="19050" r="28575" b="28575"/>
                <wp:wrapNone/>
                <wp:docPr id="37676972" name="Rectangle 1"/>
                <wp:cNvGraphicFramePr/>
                <a:graphic xmlns:a="http://schemas.openxmlformats.org/drawingml/2006/main">
                  <a:graphicData uri="http://schemas.microsoft.com/office/word/2010/wordprocessingShape">
                    <wps:wsp>
                      <wps:cNvSpPr/>
                      <wps:spPr>
                        <a:xfrm>
                          <a:off x="0" y="0"/>
                          <a:ext cx="352425" cy="219075"/>
                        </a:xfrm>
                        <a:prstGeom prst="rect">
                          <a:avLst/>
                        </a:prstGeom>
                        <a:noFill/>
                        <a:ln w="285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48EEF0" id="Rectangle 1" o:spid="_x0000_s1026" style="position:absolute;margin-left:276pt;margin-top:23.7pt;width:27.7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9yagIAAC4FAAAOAAAAZHJzL2Uyb0RvYy54bWysVEtv2zAMvg/YfxB0X/1YsrVBnSJo0WFA&#10;0RZrh55VWaoNyKJGKXGyXz9KdpygLXYYdrEpkfz4+qjzi21n2Eahb8FWvDjJOVNWQt3al4r/fLz+&#10;dMqZD8LWwoBVFd8pzy+WHz+c926hSmjA1AoZgVi/6F3FmxDcIsu8bFQn/Ak4ZUmpATsR6IgvWY2i&#10;J/TOZGWef8l6wNohSOU93V4NSr5M+ForGe609iowU3HKLaQvpu9z/GbLc7F4QeGaVo5piH/IohOt&#10;paAT1JUIgq2xfQPVtRLBgw4nEroMtG6lSjVQNUX+qpqHRjiVaqHmeDe1yf8/WHm7eXD3SG3onV94&#10;EmMVW41d/FN+bJuatZuapbaBSbr8PC9n5ZwzSaqyOMu/zmMzs4OzQx++KehYFCqONIvUIrG58WEw&#10;3ZvEWBauW2PSPIxlPYGezkfMQ2pJCjujooexP5RmbU3JlAk5sUZdGmQbQfMWUiobikHViFoN18U8&#10;z9PgKdfJI2WeACOypkwm7BEgMvIt9lDHaB9dVSLd5Jz/LbHBefJIkcGGyblrLeB7AIaqGiMP9pT+&#10;UWui+Az17h4ZwkB57+R1S3O4ET7cCySO0zbQ3oY7+mgD1G8YJc4awN/v3Ud7oh5pOetpZyruf60F&#10;Ks7Md0ukPCtms7hk6TCbfy3pgMea52ONXXeXQGMq6IVwMonRPpi9qBG6J1rvVYxKKmElxa64DLg/&#10;XIZhl+mBkGq1Sma0WE6EG/vgZASPXY08e9w+CXQjGQOx+Bb2+yUWrzg52EZPC6t1AN0mwh76Ovab&#10;ljIRZ3xA4tYfn5PV4Zlb/gEAAP//AwBQSwMEFAAGAAgAAAAhACDmLTrgAAAACQEAAA8AAABkcnMv&#10;ZG93bnJldi54bWxMj0FLw0AUhO+C/2F5gje7aUnaGvNSSsGDSA6mgh632WcS3H0bstsm+utdT3oc&#10;Zpj5ptjN1ogLjb53jLBcJCCIG6d7bhFej493WxA+KNbKOCaEL/KwK6+vCpVrN/ELXerQiljCPlcI&#10;XQhDLqVvOrLKL9xAHL0PN1oVohxbqUc1xXJr5CpJ1tKqnuNCpwY6dNR81meLcDD8Puzr77djH8xz&#10;+lRV6eQrxNubef8AItAc/sLwix/RoYxMJ3dm7YVByLJV/BIQ0k0KIgbWySYDcULYLu9BloX8/6D8&#10;AQAA//8DAFBLAQItABQABgAIAAAAIQC2gziS/gAAAOEBAAATAAAAAAAAAAAAAAAAAAAAAABbQ29u&#10;dGVudF9UeXBlc10ueG1sUEsBAi0AFAAGAAgAAAAhADj9If/WAAAAlAEAAAsAAAAAAAAAAAAAAAAA&#10;LwEAAF9yZWxzLy5yZWxzUEsBAi0AFAAGAAgAAAAhAO5Bn3JqAgAALgUAAA4AAAAAAAAAAAAAAAAA&#10;LgIAAGRycy9lMm9Eb2MueG1sUEsBAi0AFAAGAAgAAAAhACDmLTrgAAAACQEAAA8AAAAAAAAAAAAA&#10;AAAAxAQAAGRycy9kb3ducmV2LnhtbFBLBQYAAAAABAAEAPMAAADRBQAAAAA=&#10;" filled="f" strokecolor="#030e13 [484]" strokeweight="2.25pt"/>
            </w:pict>
          </mc:Fallback>
        </mc:AlternateContent>
      </w:r>
      <w:r>
        <w:rPr>
          <w:noProof/>
          <w:sz w:val="24"/>
          <w:szCs w:val="24"/>
        </w:rPr>
        <mc:AlternateContent>
          <mc:Choice Requires="wps">
            <w:drawing>
              <wp:anchor distT="0" distB="0" distL="114300" distR="114300" simplePos="0" relativeHeight="251659264" behindDoc="0" locked="0" layoutInCell="1" allowOverlap="1" wp14:anchorId="2CD4C2DD" wp14:editId="012D93BC">
                <wp:simplePos x="0" y="0"/>
                <wp:positionH relativeFrom="column">
                  <wp:posOffset>1914525</wp:posOffset>
                </wp:positionH>
                <wp:positionV relativeFrom="paragraph">
                  <wp:posOffset>300990</wp:posOffset>
                </wp:positionV>
                <wp:extent cx="352425" cy="219075"/>
                <wp:effectExtent l="19050" t="19050" r="28575" b="28575"/>
                <wp:wrapNone/>
                <wp:docPr id="862760385" name="Rectangle 1"/>
                <wp:cNvGraphicFramePr/>
                <a:graphic xmlns:a="http://schemas.openxmlformats.org/drawingml/2006/main">
                  <a:graphicData uri="http://schemas.microsoft.com/office/word/2010/wordprocessingShape">
                    <wps:wsp>
                      <wps:cNvSpPr/>
                      <wps:spPr>
                        <a:xfrm>
                          <a:off x="0" y="0"/>
                          <a:ext cx="352425" cy="219075"/>
                        </a:xfrm>
                        <a:prstGeom prst="rect">
                          <a:avLst/>
                        </a:prstGeom>
                        <a:noFill/>
                        <a:ln w="285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12CE17" id="Rectangle 1" o:spid="_x0000_s1026" style="position:absolute;margin-left:150.75pt;margin-top:23.7pt;width:27.7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9yagIAAC4FAAAOAAAAZHJzL2Uyb0RvYy54bWysVEtv2zAMvg/YfxB0X/1YsrVBnSJo0WFA&#10;0RZrh55VWaoNyKJGKXGyXz9KdpygLXYYdrEpkfz4+qjzi21n2Eahb8FWvDjJOVNWQt3al4r/fLz+&#10;dMqZD8LWwoBVFd8pzy+WHz+c926hSmjA1AoZgVi/6F3FmxDcIsu8bFQn/Ak4ZUmpATsR6IgvWY2i&#10;J/TOZGWef8l6wNohSOU93V4NSr5M+ForGe609iowU3HKLaQvpu9z/GbLc7F4QeGaVo5piH/IohOt&#10;paAT1JUIgq2xfQPVtRLBgw4nEroMtG6lSjVQNUX+qpqHRjiVaqHmeDe1yf8/WHm7eXD3SG3onV94&#10;EmMVW41d/FN+bJuatZuapbaBSbr8PC9n5ZwzSaqyOMu/zmMzs4OzQx++KehYFCqONIvUIrG58WEw&#10;3ZvEWBauW2PSPIxlPYGezkfMQ2pJCjujooexP5RmbU3JlAk5sUZdGmQbQfMWUiobikHViFoN18U8&#10;z9PgKdfJI2WeACOypkwm7BEgMvIt9lDHaB9dVSLd5Jz/LbHBefJIkcGGyblrLeB7AIaqGiMP9pT+&#10;UWui+Az17h4ZwkB57+R1S3O4ET7cCySO0zbQ3oY7+mgD1G8YJc4awN/v3Ud7oh5pOetpZyruf60F&#10;Ks7Md0ukPCtms7hk6TCbfy3pgMea52ONXXeXQGMq6IVwMonRPpi9qBG6J1rvVYxKKmElxa64DLg/&#10;XIZhl+mBkGq1Sma0WE6EG/vgZASPXY08e9w+CXQjGQOx+Bb2+yUWrzg52EZPC6t1AN0mwh76Ovab&#10;ljIRZ3xA4tYfn5PV4Zlb/gEAAP//AwBQSwMEFAAGAAgAAAAhAAcr0IbgAAAACQEAAA8AAABkcnMv&#10;ZG93bnJldi54bWxMj8FOwzAQRO9I/IO1SNyoE5rSEuJUVSUOCOVAigRHN16SCHsdxW4T+HqWExxX&#10;+zTzptjOzoozjqH3pCBdJCCQGm96ahW8Hh5vNiBC1GS09YQKvjDAtry8KHRu/EQveK5jKziEQq4V&#10;dDEOuZSh6dDpsPADEv8+/Oh05HNspRn1xOHOytskuZNO98QNnR5w32HzWZ+cgr2l92FXf78d+mif&#10;s6eqyqZQKXV9Ne8eQESc4x8Mv/qsDiU7Hf2JTBBWwTJJV4wqyNYZCAaWqzWPOyrYpPcgy0L+X1D+&#10;AAAA//8DAFBLAQItABQABgAIAAAAIQC2gziS/gAAAOEBAAATAAAAAAAAAAAAAAAAAAAAAABbQ29u&#10;dGVudF9UeXBlc10ueG1sUEsBAi0AFAAGAAgAAAAhADj9If/WAAAAlAEAAAsAAAAAAAAAAAAAAAAA&#10;LwEAAF9yZWxzLy5yZWxzUEsBAi0AFAAGAAgAAAAhAO5Bn3JqAgAALgUAAA4AAAAAAAAAAAAAAAAA&#10;LgIAAGRycy9lMm9Eb2MueG1sUEsBAi0AFAAGAAgAAAAhAAcr0IbgAAAACQEAAA8AAAAAAAAAAAAA&#10;AAAAxAQAAGRycy9kb3ducmV2LnhtbFBLBQYAAAAABAAEAPMAAADRBQAAAAA=&#10;" filled="f" strokecolor="#030e13 [484]" strokeweight="2.25pt"/>
            </w:pict>
          </mc:Fallback>
        </mc:AlternateContent>
      </w:r>
    </w:p>
    <w:p w14:paraId="379F4785" w14:textId="55A71A5E" w:rsidR="00EA1673" w:rsidRDefault="00EA1673" w:rsidP="00E83E1A">
      <w:pPr>
        <w:tabs>
          <w:tab w:val="left" w:pos="3990"/>
        </w:tabs>
        <w:rPr>
          <w:sz w:val="24"/>
          <w:szCs w:val="24"/>
        </w:rPr>
      </w:pPr>
      <w:r>
        <w:rPr>
          <w:sz w:val="24"/>
          <w:szCs w:val="24"/>
        </w:rPr>
        <w:t xml:space="preserve">Will be a </w:t>
      </w:r>
      <w:r w:rsidR="00E83E1A">
        <w:rPr>
          <w:sz w:val="24"/>
          <w:szCs w:val="24"/>
        </w:rPr>
        <w:t>full-time student?                    YES                                           NO</w:t>
      </w:r>
      <w:r w:rsidR="00E83E1A">
        <w:rPr>
          <w:sz w:val="24"/>
          <w:szCs w:val="24"/>
        </w:rPr>
        <w:tab/>
      </w:r>
    </w:p>
    <w:p w14:paraId="674C47B7" w14:textId="302A7404" w:rsidR="00E83E1A" w:rsidRDefault="00E83E1A" w:rsidP="00E83E1A">
      <w:pPr>
        <w:tabs>
          <w:tab w:val="left" w:pos="3990"/>
        </w:tabs>
        <w:rPr>
          <w:sz w:val="24"/>
          <w:szCs w:val="24"/>
        </w:rPr>
      </w:pPr>
      <w:r>
        <w:rPr>
          <w:sz w:val="24"/>
          <w:szCs w:val="24"/>
        </w:rPr>
        <w:t>Please list your Student Aid Index (SAI) Number</w:t>
      </w:r>
      <w:r w:rsidR="005F18C2">
        <w:rPr>
          <w:sz w:val="24"/>
          <w:szCs w:val="24"/>
        </w:rPr>
        <w:t xml:space="preserve"> from your FAFSA: </w:t>
      </w:r>
      <w:r>
        <w:rPr>
          <w:sz w:val="24"/>
          <w:szCs w:val="24"/>
        </w:rPr>
        <w:t>____________</w:t>
      </w:r>
      <w:r w:rsidR="005F18C2">
        <w:rPr>
          <w:sz w:val="24"/>
          <w:szCs w:val="24"/>
        </w:rPr>
        <w:t>___________</w:t>
      </w:r>
    </w:p>
    <w:p w14:paraId="2DB69122" w14:textId="77777777" w:rsidR="009D5A20" w:rsidRDefault="009D5A20" w:rsidP="00E83E1A">
      <w:pPr>
        <w:tabs>
          <w:tab w:val="left" w:pos="3990"/>
        </w:tabs>
        <w:rPr>
          <w:b/>
          <w:bCs/>
          <w:sz w:val="24"/>
          <w:szCs w:val="24"/>
        </w:rPr>
      </w:pPr>
    </w:p>
    <w:p w14:paraId="16617233" w14:textId="294DEE2A" w:rsidR="00E83E1A" w:rsidRDefault="00E83E1A" w:rsidP="00E83E1A">
      <w:pPr>
        <w:tabs>
          <w:tab w:val="left" w:pos="3990"/>
        </w:tabs>
        <w:rPr>
          <w:b/>
          <w:bCs/>
          <w:sz w:val="24"/>
          <w:szCs w:val="24"/>
        </w:rPr>
      </w:pPr>
      <w:r>
        <w:rPr>
          <w:b/>
          <w:bCs/>
          <w:sz w:val="24"/>
          <w:szCs w:val="24"/>
        </w:rPr>
        <w:t>ESSAY</w:t>
      </w:r>
    </w:p>
    <w:p w14:paraId="35D1FABE" w14:textId="6980471D" w:rsidR="00E83E1A" w:rsidRDefault="00E83E1A" w:rsidP="00E83E1A">
      <w:pPr>
        <w:tabs>
          <w:tab w:val="left" w:pos="3990"/>
        </w:tabs>
        <w:rPr>
          <w:sz w:val="24"/>
          <w:szCs w:val="24"/>
        </w:rPr>
      </w:pPr>
      <w:r>
        <w:rPr>
          <w:sz w:val="24"/>
          <w:szCs w:val="24"/>
        </w:rPr>
        <w:t>In 500 words or less, please answer the following prompts in essay format:</w:t>
      </w:r>
    </w:p>
    <w:p w14:paraId="0DD2C29A" w14:textId="4CD88407" w:rsidR="00E83E1A" w:rsidRPr="00E83E1A" w:rsidRDefault="00E83E1A" w:rsidP="00E83E1A">
      <w:pPr>
        <w:tabs>
          <w:tab w:val="left" w:pos="3990"/>
        </w:tabs>
        <w:rPr>
          <w:sz w:val="24"/>
          <w:szCs w:val="24"/>
        </w:rPr>
      </w:pPr>
      <w:r>
        <w:rPr>
          <w:sz w:val="24"/>
          <w:szCs w:val="24"/>
        </w:rPr>
        <w:t>“Of your jobs, clubs, community service projects, or volunteer opportunities, identify these that are the most meaningful to you and tell us why.  Describe your career goals and your experiences that have affected these goals.  How will attending Kansas State University, Fort Hays State University, or Salina Area Technical College help with your long-term career goals and your five-year plan.  Include any other information you feel important to the selection committee.”</w:t>
      </w:r>
    </w:p>
    <w:sectPr w:rsidR="00E83E1A" w:rsidRPr="00E83E1A" w:rsidSect="00C13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11C"/>
    <w:multiLevelType w:val="hybridMultilevel"/>
    <w:tmpl w:val="0F325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80F09"/>
    <w:multiLevelType w:val="hybridMultilevel"/>
    <w:tmpl w:val="FC5CF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304E0F"/>
    <w:multiLevelType w:val="hybridMultilevel"/>
    <w:tmpl w:val="9536D74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A92"/>
    <w:rsid w:val="00092A92"/>
    <w:rsid w:val="001106B7"/>
    <w:rsid w:val="001768DE"/>
    <w:rsid w:val="005041E5"/>
    <w:rsid w:val="00590A45"/>
    <w:rsid w:val="005F18C2"/>
    <w:rsid w:val="009D5A20"/>
    <w:rsid w:val="00B2411E"/>
    <w:rsid w:val="00C13329"/>
    <w:rsid w:val="00C27C02"/>
    <w:rsid w:val="00D94DAF"/>
    <w:rsid w:val="00E83E1A"/>
    <w:rsid w:val="00EA1673"/>
    <w:rsid w:val="00FF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815C4"/>
  <w15:chartTrackingRefBased/>
  <w15:docId w15:val="{4F56715E-8932-477B-8FB0-E2D0A473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2A9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92A9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92A9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92A9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92A9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92A9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92A9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92A9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92A9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A9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92A9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92A9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92A9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92A9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92A9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92A9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92A9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92A92"/>
    <w:rPr>
      <w:rFonts w:eastAsiaTheme="majorEastAsia" w:cstheme="majorBidi"/>
      <w:color w:val="272727" w:themeColor="text1" w:themeTint="D8"/>
    </w:rPr>
  </w:style>
  <w:style w:type="paragraph" w:styleId="Title">
    <w:name w:val="Title"/>
    <w:basedOn w:val="Normal"/>
    <w:next w:val="Normal"/>
    <w:link w:val="TitleChar"/>
    <w:uiPriority w:val="10"/>
    <w:qFormat/>
    <w:rsid w:val="00092A9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2A9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92A9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92A9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92A92"/>
    <w:pPr>
      <w:spacing w:before="160"/>
      <w:jc w:val="center"/>
    </w:pPr>
    <w:rPr>
      <w:i/>
      <w:iCs/>
      <w:color w:val="404040" w:themeColor="text1" w:themeTint="BF"/>
    </w:rPr>
  </w:style>
  <w:style w:type="character" w:customStyle="1" w:styleId="QuoteChar">
    <w:name w:val="Quote Char"/>
    <w:basedOn w:val="DefaultParagraphFont"/>
    <w:link w:val="Quote"/>
    <w:uiPriority w:val="29"/>
    <w:rsid w:val="00092A92"/>
    <w:rPr>
      <w:i/>
      <w:iCs/>
      <w:color w:val="404040" w:themeColor="text1" w:themeTint="BF"/>
    </w:rPr>
  </w:style>
  <w:style w:type="paragraph" w:styleId="ListParagraph">
    <w:name w:val="List Paragraph"/>
    <w:basedOn w:val="Normal"/>
    <w:uiPriority w:val="34"/>
    <w:qFormat/>
    <w:rsid w:val="00092A92"/>
    <w:pPr>
      <w:ind w:left="720"/>
      <w:contextualSpacing/>
    </w:pPr>
  </w:style>
  <w:style w:type="character" w:styleId="IntenseEmphasis">
    <w:name w:val="Intense Emphasis"/>
    <w:basedOn w:val="DefaultParagraphFont"/>
    <w:uiPriority w:val="21"/>
    <w:qFormat/>
    <w:rsid w:val="00092A92"/>
    <w:rPr>
      <w:i/>
      <w:iCs/>
      <w:color w:val="0F4761" w:themeColor="accent1" w:themeShade="BF"/>
    </w:rPr>
  </w:style>
  <w:style w:type="paragraph" w:styleId="IntenseQuote">
    <w:name w:val="Intense Quote"/>
    <w:basedOn w:val="Normal"/>
    <w:next w:val="Normal"/>
    <w:link w:val="IntenseQuoteChar"/>
    <w:uiPriority w:val="30"/>
    <w:qFormat/>
    <w:rsid w:val="00092A9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92A92"/>
    <w:rPr>
      <w:i/>
      <w:iCs/>
      <w:color w:val="0F4761" w:themeColor="accent1" w:themeShade="BF"/>
    </w:rPr>
  </w:style>
  <w:style w:type="character" w:styleId="IntenseReference">
    <w:name w:val="Intense Reference"/>
    <w:basedOn w:val="DefaultParagraphFont"/>
    <w:uiPriority w:val="32"/>
    <w:qFormat/>
    <w:rsid w:val="00092A9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Fuller</dc:creator>
  <cp:keywords/>
  <dc:description/>
  <cp:lastModifiedBy>Cary Wilson</cp:lastModifiedBy>
  <cp:revision>2</cp:revision>
  <cp:lastPrinted>2024-04-09T18:46:00Z</cp:lastPrinted>
  <dcterms:created xsi:type="dcterms:W3CDTF">2024-04-11T16:33:00Z</dcterms:created>
  <dcterms:modified xsi:type="dcterms:W3CDTF">2024-04-11T16:33:00Z</dcterms:modified>
</cp:coreProperties>
</file>